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77777777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</w:t>
      </w:r>
      <w:proofErr w:type="gramStart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государственной программы Российской Федерации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196806D6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2-45/1,от 29.04.2022 № 2-50/2, от 05.07.2022 № 2-53/5, постановлениями администрации города Евпатории Республики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27.01.2022 № 126-п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внесении изменений в постановление администрации города Евпатории Республики Крым от 30.08.2021 № 1771-п «Об утверждении перечня муниципальных программ городского округа Евпатория Республики Крым», администрация города Евпатории Республики Крым 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3B0F1A5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№2101-п,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постановлению:</w:t>
      </w:r>
    </w:p>
    <w:p w14:paraId="04671C26" w14:textId="5A8F2FE3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изложить:</w:t>
      </w:r>
    </w:p>
    <w:p w14:paraId="5C51F3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9"/>
        <w:gridCol w:w="1337"/>
        <w:gridCol w:w="1377"/>
        <w:gridCol w:w="1366"/>
        <w:gridCol w:w="1243"/>
        <w:gridCol w:w="1065"/>
      </w:tblGrid>
      <w:tr w:rsidR="003E07CB" w14:paraId="022BD947" w14:textId="77777777" w:rsidTr="00B970E9">
        <w:trPr>
          <w:trHeight w:val="420"/>
        </w:trPr>
        <w:tc>
          <w:tcPr>
            <w:tcW w:w="3099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388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E07CB" w14:paraId="266F4A4A" w14:textId="77777777" w:rsidTr="00B970E9">
        <w:trPr>
          <w:trHeight w:val="995"/>
        </w:trPr>
        <w:tc>
          <w:tcPr>
            <w:tcW w:w="3099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77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66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43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065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3E07CB" w14:paraId="0DC7593C" w14:textId="77777777" w:rsidTr="00B970E9">
        <w:trPr>
          <w:trHeight w:val="524"/>
        </w:trPr>
        <w:tc>
          <w:tcPr>
            <w:tcW w:w="3099" w:type="dxa"/>
          </w:tcPr>
          <w:p w14:paraId="1681C3E4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7" w:type="dxa"/>
            <w:vAlign w:val="center"/>
          </w:tcPr>
          <w:p w14:paraId="0B44AE7D" w14:textId="56B064AD" w:rsidR="003E07CB" w:rsidRPr="002604FA" w:rsidRDefault="003E07CB" w:rsidP="00C828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2 749 </w:t>
            </w:r>
            <w:r w:rsidR="00F02B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C828F4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F02B3B">
              <w:rPr>
                <w:rFonts w:ascii="Times New Roman" w:hAnsi="Times New Roman" w:cs="Times New Roman"/>
                <w:bCs/>
                <w:sz w:val="20"/>
                <w:szCs w:val="20"/>
              </w:rPr>
              <w:t>20150</w:t>
            </w:r>
          </w:p>
        </w:tc>
        <w:tc>
          <w:tcPr>
            <w:tcW w:w="1377" w:type="dxa"/>
            <w:vAlign w:val="center"/>
          </w:tcPr>
          <w:p w14:paraId="64E6AEC6" w14:textId="52C01463" w:rsidR="003E07CB" w:rsidRPr="004662FB" w:rsidRDefault="00F02B3B" w:rsidP="00C828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358 631,74250</w:t>
            </w:r>
          </w:p>
        </w:tc>
        <w:tc>
          <w:tcPr>
            <w:tcW w:w="1366" w:type="dxa"/>
            <w:vAlign w:val="center"/>
          </w:tcPr>
          <w:p w14:paraId="00CBD912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2 218 875,08700</w:t>
            </w:r>
          </w:p>
        </w:tc>
        <w:tc>
          <w:tcPr>
            <w:tcW w:w="1243" w:type="dxa"/>
            <w:vAlign w:val="center"/>
          </w:tcPr>
          <w:p w14:paraId="275333AC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171 544,37200</w:t>
            </w:r>
          </w:p>
        </w:tc>
        <w:tc>
          <w:tcPr>
            <w:tcW w:w="1065" w:type="dxa"/>
            <w:vAlign w:val="center"/>
          </w:tcPr>
          <w:p w14:paraId="3DF226C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4244CED0" w14:textId="77777777" w:rsidTr="00B970E9">
        <w:tc>
          <w:tcPr>
            <w:tcW w:w="3099" w:type="dxa"/>
          </w:tcPr>
          <w:p w14:paraId="33B70AF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7" w:type="dxa"/>
            <w:vAlign w:val="center"/>
          </w:tcPr>
          <w:p w14:paraId="102D94F5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2 539 146,00000</w:t>
            </w:r>
          </w:p>
        </w:tc>
        <w:tc>
          <w:tcPr>
            <w:tcW w:w="1377" w:type="dxa"/>
            <w:vAlign w:val="center"/>
          </w:tcPr>
          <w:p w14:paraId="3FB836F2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309 071,00000</w:t>
            </w:r>
          </w:p>
        </w:tc>
        <w:tc>
          <w:tcPr>
            <w:tcW w:w="1366" w:type="dxa"/>
            <w:vAlign w:val="center"/>
          </w:tcPr>
          <w:p w14:paraId="1920C7BF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2 087 805,00000</w:t>
            </w:r>
          </w:p>
        </w:tc>
        <w:tc>
          <w:tcPr>
            <w:tcW w:w="1243" w:type="dxa"/>
            <w:vAlign w:val="center"/>
          </w:tcPr>
          <w:p w14:paraId="199B9818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142 270,00000</w:t>
            </w:r>
          </w:p>
        </w:tc>
        <w:tc>
          <w:tcPr>
            <w:tcW w:w="1065" w:type="dxa"/>
            <w:vAlign w:val="center"/>
          </w:tcPr>
          <w:p w14:paraId="0126A2E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625C878E" w14:textId="77777777" w:rsidTr="00B970E9">
        <w:tc>
          <w:tcPr>
            <w:tcW w:w="3099" w:type="dxa"/>
          </w:tcPr>
          <w:p w14:paraId="64BED94E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337" w:type="dxa"/>
            <w:vAlign w:val="center"/>
          </w:tcPr>
          <w:p w14:paraId="08A35F2E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138 993,40152</w:t>
            </w:r>
          </w:p>
        </w:tc>
        <w:tc>
          <w:tcPr>
            <w:tcW w:w="1377" w:type="dxa"/>
            <w:vAlign w:val="center"/>
          </w:tcPr>
          <w:p w14:paraId="7E871304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21 608,40152</w:t>
            </w:r>
          </w:p>
        </w:tc>
        <w:tc>
          <w:tcPr>
            <w:tcW w:w="1366" w:type="dxa"/>
            <w:vAlign w:val="center"/>
          </w:tcPr>
          <w:p w14:paraId="1EF18035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109 895,00000</w:t>
            </w:r>
          </w:p>
        </w:tc>
        <w:tc>
          <w:tcPr>
            <w:tcW w:w="1243" w:type="dxa"/>
            <w:vAlign w:val="center"/>
          </w:tcPr>
          <w:p w14:paraId="31D03F8E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7 490,00000</w:t>
            </w:r>
          </w:p>
        </w:tc>
        <w:tc>
          <w:tcPr>
            <w:tcW w:w="1065" w:type="dxa"/>
            <w:vAlign w:val="center"/>
          </w:tcPr>
          <w:p w14:paraId="1D22FD4F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7F383E41" w14:textId="77777777" w:rsidTr="00B970E9">
        <w:tc>
          <w:tcPr>
            <w:tcW w:w="3099" w:type="dxa"/>
          </w:tcPr>
          <w:p w14:paraId="12C933D9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37" w:type="dxa"/>
            <w:vAlign w:val="center"/>
          </w:tcPr>
          <w:p w14:paraId="4BD6B677" w14:textId="02292F4F" w:rsidR="003E07CB" w:rsidRPr="002604FA" w:rsidRDefault="00F02B3B" w:rsidP="00F02B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C828F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828F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999</w:t>
            </w:r>
            <w:r w:rsidR="00C828F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77" w:type="dxa"/>
            <w:vAlign w:val="center"/>
          </w:tcPr>
          <w:p w14:paraId="0722DAA3" w14:textId="2AB91ACF" w:rsidR="003E07CB" w:rsidRPr="002604FA" w:rsidRDefault="00F02B3B" w:rsidP="00C828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27 952,34098</w:t>
            </w:r>
          </w:p>
        </w:tc>
        <w:tc>
          <w:tcPr>
            <w:tcW w:w="1366" w:type="dxa"/>
            <w:vAlign w:val="center"/>
          </w:tcPr>
          <w:p w14:paraId="5F2A45C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21 175,08700</w:t>
            </w:r>
          </w:p>
        </w:tc>
        <w:tc>
          <w:tcPr>
            <w:tcW w:w="1243" w:type="dxa"/>
            <w:vAlign w:val="center"/>
          </w:tcPr>
          <w:p w14:paraId="73C4B837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21 784,37200</w:t>
            </w:r>
          </w:p>
        </w:tc>
        <w:tc>
          <w:tcPr>
            <w:tcW w:w="1065" w:type="dxa"/>
            <w:vAlign w:val="center"/>
          </w:tcPr>
          <w:p w14:paraId="5CDC01A7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2CBDC436" w14:textId="77777777" w:rsidTr="00B970E9">
        <w:trPr>
          <w:trHeight w:val="441"/>
        </w:trPr>
        <w:tc>
          <w:tcPr>
            <w:tcW w:w="3099" w:type="dxa"/>
          </w:tcPr>
          <w:p w14:paraId="2BB9349B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37" w:type="dxa"/>
            <w:vAlign w:val="center"/>
          </w:tcPr>
          <w:p w14:paraId="7B23F4D9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77" w:type="dxa"/>
            <w:vAlign w:val="center"/>
          </w:tcPr>
          <w:p w14:paraId="2D75212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66" w:type="dxa"/>
            <w:vAlign w:val="center"/>
          </w:tcPr>
          <w:p w14:paraId="01863DA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43" w:type="dxa"/>
            <w:vAlign w:val="center"/>
          </w:tcPr>
          <w:p w14:paraId="15F8BB2A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065" w:type="dxa"/>
            <w:vAlign w:val="center"/>
          </w:tcPr>
          <w:p w14:paraId="0230FF46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bookmarkEnd w:id="1"/>
    </w:tbl>
    <w:p w14:paraId="682C0907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6FB4F7FF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третий абзац в следующей редакции:</w:t>
      </w:r>
    </w:p>
    <w:p w14:paraId="31E0A8E6" w14:textId="5FFA1E5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604FA">
        <w:rPr>
          <w:rFonts w:ascii="Times New Roman" w:hAnsi="Times New Roman" w:cs="Times New Roman"/>
          <w:bCs/>
          <w:sz w:val="24"/>
          <w:szCs w:val="24"/>
        </w:rPr>
        <w:t xml:space="preserve">2 749 </w:t>
      </w:r>
      <w:r w:rsidR="00F02B3B">
        <w:rPr>
          <w:rFonts w:ascii="Times New Roman" w:hAnsi="Times New Roman" w:cs="Times New Roman"/>
          <w:bCs/>
          <w:sz w:val="24"/>
          <w:szCs w:val="24"/>
        </w:rPr>
        <w:t>051</w:t>
      </w:r>
      <w:r w:rsidRPr="002604FA">
        <w:rPr>
          <w:rFonts w:ascii="Times New Roman" w:hAnsi="Times New Roman" w:cs="Times New Roman"/>
          <w:bCs/>
          <w:sz w:val="24"/>
          <w:szCs w:val="24"/>
        </w:rPr>
        <w:t>,</w:t>
      </w:r>
      <w:r w:rsidR="00F02B3B">
        <w:rPr>
          <w:rFonts w:ascii="Times New Roman" w:hAnsi="Times New Roman" w:cs="Times New Roman"/>
          <w:bCs/>
          <w:sz w:val="24"/>
          <w:szCs w:val="24"/>
        </w:rPr>
        <w:t>20150</w:t>
      </w:r>
      <w:r w:rsidR="00C828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>тыс. руб.»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81064F" w14:textId="210EC247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E07CB">
        <w:rPr>
          <w:rFonts w:ascii="Times New Roman" w:hAnsi="Times New Roman" w:cs="Times New Roman"/>
          <w:sz w:val="24"/>
          <w:szCs w:val="24"/>
        </w:rPr>
        <w:t>. Приложение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>й редакции согласно приложению 1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77777777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77777777" w:rsidR="003E07CB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главы </w:t>
      </w:r>
      <w:r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777777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А.А. Лоскутов</w:t>
      </w:r>
    </w:p>
    <w:p w14:paraId="32A42921" w14:textId="77777777" w:rsidR="003E07CB" w:rsidRDefault="003E07CB" w:rsidP="003E0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CAA909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1FC39424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2D16E2B3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203BAA7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0761221A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6417D04B" w:rsidR="00A2649D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С.В. Шульга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31FA9A1E" w:rsidR="00064BEC" w:rsidRDefault="00EA373E" w:rsidP="007F6A83">
            <w:pPr>
              <w:rPr>
                <w:rFonts w:ascii="Times New Roman" w:hAnsi="Times New Roman"/>
                <w:sz w:val="24"/>
                <w:szCs w:val="24"/>
              </w:rPr>
            </w:pPr>
            <w:r w:rsidRPr="00EA373E">
              <w:rPr>
                <w:rFonts w:ascii="Times New Roman" w:hAnsi="Times New Roman"/>
                <w:sz w:val="24"/>
                <w:szCs w:val="24"/>
              </w:rPr>
              <w:t xml:space="preserve">Начальник 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0AB13F8E" w:rsidR="00064BEC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С.В. Шульга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В.В. Порошин</w:t>
            </w:r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3D56BFA" w:rsidR="00064BEC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С.Г. Дёмушкин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7BEDB3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А.Н. Фоломеева</w:t>
            </w:r>
          </w:p>
          <w:p w14:paraId="5447C6B4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77777777" w:rsidR="00C401D4" w:rsidRPr="007F6A83" w:rsidRDefault="00C550A9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Т.С. Юмина</w:t>
            </w:r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292DA780" w14:textId="77777777" w:rsidR="00A2649D" w:rsidRDefault="00A2649D" w:rsidP="007F6A83">
      <w:pPr>
        <w:spacing w:after="0" w:line="240" w:lineRule="auto"/>
        <w:rPr>
          <w:rFonts w:ascii="Times New Roman" w:hAnsi="Times New Roman"/>
        </w:rPr>
      </w:pPr>
    </w:p>
    <w:p w14:paraId="577FA253" w14:textId="77777777" w:rsidR="003752FE" w:rsidRPr="00C20FEE" w:rsidRDefault="003752FE" w:rsidP="007F6A83">
      <w:pPr>
        <w:spacing w:after="0" w:line="240" w:lineRule="auto"/>
        <w:rPr>
          <w:rFonts w:ascii="Times New Roman" w:hAnsi="Times New Roman"/>
        </w:rPr>
      </w:pPr>
      <w:r w:rsidRPr="00C20FEE">
        <w:rPr>
          <w:rFonts w:ascii="Times New Roman" w:hAnsi="Times New Roman"/>
        </w:rPr>
        <w:t>Список</w:t>
      </w:r>
      <w:r w:rsidR="003D77FD">
        <w:rPr>
          <w:rFonts w:ascii="Times New Roman" w:hAnsi="Times New Roman"/>
        </w:rPr>
        <w:t xml:space="preserve"> рассылки и кол-во экземпляров:</w:t>
      </w:r>
    </w:p>
    <w:p w14:paraId="568331A1" w14:textId="2A686CEE" w:rsidR="003752FE" w:rsidRPr="00C20FEE" w:rsidRDefault="003752FE" w:rsidP="00E74CC5">
      <w:pPr>
        <w:spacing w:after="0" w:line="240" w:lineRule="auto"/>
        <w:jc w:val="both"/>
        <w:rPr>
          <w:rFonts w:ascii="Times New Roman" w:hAnsi="Times New Roman"/>
        </w:rPr>
      </w:pPr>
      <w:r w:rsidRPr="00C20FEE">
        <w:rPr>
          <w:rFonts w:ascii="Times New Roman" w:hAnsi="Times New Roman"/>
          <w:u w:val="single"/>
        </w:rPr>
        <w:t>Отдел городского строительства администрации города Евпатории РК – 2 экз</w:t>
      </w:r>
      <w:r w:rsidR="008E526F" w:rsidRPr="00C20FEE">
        <w:rPr>
          <w:rFonts w:ascii="Times New Roman" w:hAnsi="Times New Roman"/>
          <w:u w:val="single"/>
        </w:rPr>
        <w:t>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Департамент финансов администрации города Евпатории РК – 1экз.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Отдел архитектуры и градостроительства администрации города Евпатории РК – 1 экз.</w:t>
      </w:r>
      <w:r w:rsidR="00C20FEE">
        <w:rPr>
          <w:rFonts w:ascii="Times New Roman" w:hAnsi="Times New Roman"/>
          <w:u w:val="single"/>
        </w:rPr>
        <w:t>,</w:t>
      </w:r>
      <w:r w:rsidR="002B3DF8">
        <w:rPr>
          <w:rFonts w:ascii="Times New Roman" w:hAnsi="Times New Roman"/>
          <w:u w:val="single"/>
        </w:rPr>
        <w:t xml:space="preserve"> </w:t>
      </w:r>
      <w:r w:rsidRPr="00C20FEE">
        <w:rPr>
          <w:rFonts w:ascii="Times New Roman" w:hAnsi="Times New Roman"/>
          <w:u w:val="single"/>
        </w:rPr>
        <w:t>Управление экономического развития администрации города Евпатории РК – 1 экз.</w:t>
      </w:r>
    </w:p>
    <w:sectPr w:rsidR="003752FE" w:rsidRPr="00C20FEE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4BEC"/>
    <w:rsid w:val="000722F4"/>
    <w:rsid w:val="00076D51"/>
    <w:rsid w:val="00086FAD"/>
    <w:rsid w:val="000944FE"/>
    <w:rsid w:val="00095FCC"/>
    <w:rsid w:val="000A46A2"/>
    <w:rsid w:val="000B10D2"/>
    <w:rsid w:val="000D0566"/>
    <w:rsid w:val="000F1960"/>
    <w:rsid w:val="000F3EF1"/>
    <w:rsid w:val="0010226B"/>
    <w:rsid w:val="001136E1"/>
    <w:rsid w:val="0012542C"/>
    <w:rsid w:val="001339DD"/>
    <w:rsid w:val="00136291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713AD"/>
    <w:rsid w:val="0028218F"/>
    <w:rsid w:val="002A3EEE"/>
    <w:rsid w:val="002A7BB2"/>
    <w:rsid w:val="002B3725"/>
    <w:rsid w:val="002B3DF8"/>
    <w:rsid w:val="002B789B"/>
    <w:rsid w:val="002C06CC"/>
    <w:rsid w:val="002C0F6D"/>
    <w:rsid w:val="002C461C"/>
    <w:rsid w:val="002E110A"/>
    <w:rsid w:val="002E640D"/>
    <w:rsid w:val="002F7818"/>
    <w:rsid w:val="003243BB"/>
    <w:rsid w:val="0033145D"/>
    <w:rsid w:val="00342017"/>
    <w:rsid w:val="0036471A"/>
    <w:rsid w:val="00371935"/>
    <w:rsid w:val="003752FE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4B78"/>
    <w:rsid w:val="00427330"/>
    <w:rsid w:val="00443470"/>
    <w:rsid w:val="004662FB"/>
    <w:rsid w:val="004773D6"/>
    <w:rsid w:val="00484883"/>
    <w:rsid w:val="004B30AC"/>
    <w:rsid w:val="004D0649"/>
    <w:rsid w:val="004D21B6"/>
    <w:rsid w:val="004D50D4"/>
    <w:rsid w:val="004D6311"/>
    <w:rsid w:val="004E78B0"/>
    <w:rsid w:val="005115BD"/>
    <w:rsid w:val="00514F08"/>
    <w:rsid w:val="00565194"/>
    <w:rsid w:val="00565581"/>
    <w:rsid w:val="00572194"/>
    <w:rsid w:val="0059398F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76B"/>
    <w:rsid w:val="006F40F9"/>
    <w:rsid w:val="006F7C6F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3784"/>
    <w:rsid w:val="007906F6"/>
    <w:rsid w:val="0079523A"/>
    <w:rsid w:val="007B20EB"/>
    <w:rsid w:val="007C5EED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61529"/>
    <w:rsid w:val="00862076"/>
    <w:rsid w:val="00862CCD"/>
    <w:rsid w:val="008662D1"/>
    <w:rsid w:val="0087178C"/>
    <w:rsid w:val="00873554"/>
    <w:rsid w:val="008A4E40"/>
    <w:rsid w:val="008B659B"/>
    <w:rsid w:val="008C17A0"/>
    <w:rsid w:val="008E526F"/>
    <w:rsid w:val="008F0132"/>
    <w:rsid w:val="00901AA2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267B"/>
    <w:rsid w:val="00A56D9A"/>
    <w:rsid w:val="00A60234"/>
    <w:rsid w:val="00A63F7B"/>
    <w:rsid w:val="00A66465"/>
    <w:rsid w:val="00A71182"/>
    <w:rsid w:val="00A7285F"/>
    <w:rsid w:val="00A852E9"/>
    <w:rsid w:val="00AB18E4"/>
    <w:rsid w:val="00AB1D3D"/>
    <w:rsid w:val="00AB615C"/>
    <w:rsid w:val="00AD00B1"/>
    <w:rsid w:val="00AF4FA9"/>
    <w:rsid w:val="00B37C4A"/>
    <w:rsid w:val="00B4192D"/>
    <w:rsid w:val="00B44B5E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3CA4"/>
    <w:rsid w:val="00BB7D3A"/>
    <w:rsid w:val="00BD1F22"/>
    <w:rsid w:val="00BD40C5"/>
    <w:rsid w:val="00BE4284"/>
    <w:rsid w:val="00BE611A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52A1B"/>
    <w:rsid w:val="00C550A9"/>
    <w:rsid w:val="00C65D91"/>
    <w:rsid w:val="00C736E0"/>
    <w:rsid w:val="00C828F4"/>
    <w:rsid w:val="00CA7788"/>
    <w:rsid w:val="00CB65C1"/>
    <w:rsid w:val="00CD4001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64E2"/>
    <w:rsid w:val="00E02D6D"/>
    <w:rsid w:val="00E07070"/>
    <w:rsid w:val="00E07EB4"/>
    <w:rsid w:val="00E12759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C497A-5BC5-4EBD-8AFB-E60ABAA8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3</cp:revision>
  <cp:lastPrinted>2022-08-16T14:42:00Z</cp:lastPrinted>
  <dcterms:created xsi:type="dcterms:W3CDTF">2022-09-21T09:42:00Z</dcterms:created>
  <dcterms:modified xsi:type="dcterms:W3CDTF">2022-09-21T09:48:00Z</dcterms:modified>
</cp:coreProperties>
</file>